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pStyle w:val="4"/>
        <w:ind w:left="0" w:right="36"/>
        <w:rPr>
          <w:rFonts w:hint="eastAsia"/>
        </w:rPr>
      </w:pPr>
      <w:r>
        <w:t>阅读冬奥 共迎未来</w:t>
      </w:r>
    </w:p>
    <w:p>
      <w:pPr>
        <w:pStyle w:val="4"/>
        <w:ind w:left="0" w:right="36"/>
      </w:pPr>
      <w:r>
        <w:t>京津冀百万少年儿童冬奥知识竞赛活动</w:t>
      </w:r>
    </w:p>
    <w:p>
      <w:pPr>
        <w:spacing w:before="41"/>
        <w:ind w:left="186" w:right="36"/>
        <w:jc w:val="center"/>
        <w:rPr>
          <w:b/>
          <w:sz w:val="36"/>
        </w:rPr>
      </w:pPr>
      <w:r>
        <w:rPr>
          <w:b/>
          <w:sz w:val="36"/>
        </w:rPr>
        <w:t>“优秀组织奖”申报表</w:t>
      </w:r>
    </w:p>
    <w:p>
      <w:pPr>
        <w:pStyle w:val="5"/>
        <w:tabs>
          <w:tab w:val="left" w:pos="1680"/>
          <w:tab w:val="left" w:pos="3120"/>
        </w:tabs>
        <w:spacing w:before="106"/>
        <w:ind w:left="398" w:firstLine="1600" w:firstLineChars="500"/>
      </w:pPr>
      <w:r>
        <w:rPr>
          <w:rFonts w:hint="eastAsia" w:ascii="宋体" w:eastAsia="宋体"/>
        </w:rPr>
        <w:t>省</w:t>
      </w:r>
      <w:r>
        <w:rPr>
          <w:rFonts w:hint="eastAsia" w:ascii="宋体" w:eastAsia="宋体"/>
        </w:rPr>
        <w:tab/>
      </w:r>
      <w:r>
        <w:rPr>
          <w:rFonts w:hint="eastAsia" w:ascii="宋体" w:eastAsia="宋体"/>
        </w:rPr>
        <w:t>市     区（县）</w:t>
      </w:r>
    </w:p>
    <w:p/>
    <w:tbl>
      <w:tblPr>
        <w:tblStyle w:val="6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7"/>
        <w:gridCol w:w="3314"/>
        <w:gridCol w:w="2020"/>
        <w:gridCol w:w="18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3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 报 单 位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3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奖 项 名 称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京津冀百万少年儿童冬奥知识竞赛活动优秀组织奖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93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活动联系人</w:t>
            </w:r>
          </w:p>
        </w:tc>
        <w:tc>
          <w:tcPr>
            <w:tcW w:w="331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0" w:hRule="atLeast"/>
        </w:trPr>
        <w:tc>
          <w:tcPr>
            <w:tcW w:w="193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开展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情况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及 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取得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成绩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（可附页）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93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ind w:right="2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（公章）</w:t>
            </w:r>
          </w:p>
          <w:p>
            <w:pPr>
              <w:jc w:val="right"/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93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pgSz w:w="11910" w:h="16840"/>
      <w:pgMar w:top="1480" w:right="1259" w:bottom="1480" w:left="1259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6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2"/>
    <w:basedOn w:val="1"/>
    <w:qFormat/>
    <w:uiPriority w:val="1"/>
    <w:pPr>
      <w:ind w:left="182" w:right="1599"/>
      <w:jc w:val="center"/>
      <w:outlineLvl w:val="2"/>
    </w:pPr>
    <w:rPr>
      <w:b/>
      <w:bCs/>
      <w:sz w:val="36"/>
      <w:szCs w:val="36"/>
    </w:rPr>
  </w:style>
  <w:style w:type="paragraph" w:customStyle="1" w:styleId="5">
    <w:name w:val="Heading 3"/>
    <w:basedOn w:val="1"/>
    <w:qFormat/>
    <w:uiPriority w:val="1"/>
    <w:pPr>
      <w:ind w:left="1180"/>
      <w:outlineLvl w:val="3"/>
    </w:pPr>
    <w:rPr>
      <w:rFonts w:ascii="仿宋" w:hAnsi="仿宋" w:eastAsia="仿宋" w:cs="仿宋"/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2021-09-23T06:31:57Z</dcterms:created>
  <dc:creator>Administrator.PC-20201231CERY</dc:creator>
  <cp:lastModifiedBy>Administrator</cp:lastModifiedBy>
  <dcterms:modified xsi:type="dcterms:W3CDTF">2021-09-23T06:32:04Z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